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Toebehoren</w:t>
      </w:r>
    </w:p>
    <w:p/>
    <w:p>
      <w:pPr/>
      <w:r>
        <w:rPr>
          <w:b w:val="1"/>
          <w:bCs w:val="1"/>
        </w:rPr>
        <w:t xml:space="preserve">Adapter R-serie voor noodlichtschakelaar</w:t>
      </w:r>
    </w:p>
    <w:p>
      <w:pPr/>
      <w:r>
        <w:rPr>
          <w:b w:val="1"/>
          <w:bCs w:val="1"/>
        </w:rPr>
        <w:t xml:space="preserve"/>
      </w:r>
    </w:p>
    <w:p/>
    <w:p>
      <w:pPr/>
      <w:r>
        <w:rPr/>
        <w:t xml:space="preserve">Afmetingen (L x B x H): 41 x 201 x 201 mm; Fabrieksgarantie: 5 jaar; VPE1, EAN: 4007841087234; Toepassing, plaats: Binnen; kleur: wit; Montageplaats: plafond; Materiaal van de behuizing: kunststof</w:t>
      </w:r>
    </w:p>
    <w:p/>
    <w:p>
      <w:pPr/>
      <w:r>
        <w:rPr>
          <w:b w:val="1"/>
          <w:bCs w:val="1"/>
        </w:rPr>
        <w:t xml:space="preserve">Fabrikant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art.nr. </w:t>
      </w:r>
      <w:r>
        <w:rPr/>
        <w:t xml:space="preserve">087234</w:t>
      </w:r>
    </w:p>
    <w:p>
      <w:pPr/>
      <w:r>
        <w:rPr>
          <w:b w:val="1"/>
          <w:bCs w:val="1"/>
        </w:rPr>
        <w:t xml:space="preserve">Bestelaanduiding </w:t>
      </w:r>
      <w:r>
        <w:rPr/>
        <w:t xml:space="preserve">Adapter R-serie voor noodlichtschakelaar</w:t>
      </w:r>
    </w:p>
    <w:p/>
    <w:p>
      <w:pPr/>
      <w:r>
        <w:rPr/>
        <w:t xml:space="preserve">Leveren, monteren en bedrijfsklaar 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2024-05-26T01:10:06+02:00</dcterms:created>
  <dcterms:modified xsi:type="dcterms:W3CDTF">2024-05-26T01:10:06+02:00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